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C" w:rsidRDefault="00171B6C" w:rsidP="00C26653">
      <w:pPr>
        <w:pStyle w:val="-2"/>
      </w:pPr>
      <w:bookmarkStart w:id="0" w:name="_Toc466555275"/>
      <w:bookmarkStart w:id="1" w:name="Приложение11"/>
      <w:r>
        <w:t>На фирменном бланке организации</w:t>
      </w:r>
    </w:p>
    <w:p w:rsidR="00171B6C" w:rsidRDefault="00171B6C" w:rsidP="00C26653">
      <w:pPr>
        <w:pStyle w:val="-2"/>
      </w:pPr>
    </w:p>
    <w:p w:rsidR="0041729D" w:rsidRDefault="0041729D" w:rsidP="00C26653">
      <w:pPr>
        <w:pStyle w:val="-2"/>
      </w:pPr>
      <w:r w:rsidRPr="00C26653">
        <w:t xml:space="preserve">Форма письма о продлении срока проведения </w:t>
      </w:r>
      <w:r w:rsidR="00A25333">
        <w:t>не</w:t>
      </w:r>
      <w:r w:rsidRPr="00C26653">
        <w:t>государственной экспертизы</w:t>
      </w:r>
      <w:bookmarkEnd w:id="0"/>
      <w:r w:rsidRPr="00C26653">
        <w:t xml:space="preserve"> </w:t>
      </w:r>
      <w:bookmarkEnd w:id="1"/>
    </w:p>
    <w:p w:rsidR="00C26653" w:rsidRDefault="00C26653" w:rsidP="00C26653"/>
    <w:p w:rsidR="00C26653" w:rsidRDefault="00C26653" w:rsidP="00C26653">
      <w:pPr>
        <w:spacing w:before="120" w:after="120" w:line="240" w:lineRule="auto"/>
        <w:jc w:val="right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Начальнику ОГАУ «</w:t>
      </w:r>
      <w:proofErr w:type="spellStart"/>
      <w:r w:rsidRPr="001B7099">
        <w:rPr>
          <w:rFonts w:ascii="Verdana" w:hAnsi="Verdana"/>
          <w:sz w:val="24"/>
          <w:szCs w:val="24"/>
        </w:rPr>
        <w:t>Госэкспертиза</w:t>
      </w:r>
      <w:proofErr w:type="spellEnd"/>
      <w:r w:rsidRPr="001B709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>Челябинской области»</w:t>
      </w:r>
      <w:r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 xml:space="preserve">О.В. Грищенко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454091, г. Челябинск,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ул. </w:t>
      </w:r>
      <w:proofErr w:type="spellStart"/>
      <w:r w:rsidRPr="001B7099">
        <w:rPr>
          <w:rFonts w:ascii="Verdana" w:hAnsi="Verdana"/>
          <w:sz w:val="24"/>
          <w:szCs w:val="24"/>
        </w:rPr>
        <w:t>Цвиллинга</w:t>
      </w:r>
      <w:proofErr w:type="spellEnd"/>
      <w:r w:rsidRPr="001B7099">
        <w:rPr>
          <w:rFonts w:ascii="Verdana" w:hAnsi="Verdana"/>
          <w:sz w:val="24"/>
          <w:szCs w:val="24"/>
        </w:rPr>
        <w:t>, д. 46, оф. 600.</w:t>
      </w:r>
    </w:p>
    <w:p w:rsidR="00C26653" w:rsidRDefault="00C26653" w:rsidP="00C26653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:rsidR="00C26653" w:rsidRDefault="00C26653" w:rsidP="00C26653">
      <w:pPr>
        <w:spacing w:before="120" w:after="120" w:line="240" w:lineRule="auto"/>
        <w:jc w:val="center"/>
        <w:rPr>
          <w:rFonts w:ascii="Verdana" w:hAnsi="Verdana"/>
          <w:sz w:val="24"/>
          <w:szCs w:val="24"/>
        </w:rPr>
      </w:pPr>
    </w:p>
    <w:p w:rsidR="00C26653" w:rsidRPr="001C6945" w:rsidRDefault="00C26653" w:rsidP="00C26653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1C6945">
        <w:rPr>
          <w:rFonts w:ascii="Verdana" w:hAnsi="Verdana"/>
          <w:b/>
          <w:sz w:val="24"/>
          <w:szCs w:val="24"/>
        </w:rPr>
        <w:t>Письмо на продление срока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5562F3" w:rsidRDefault="0041729D" w:rsidP="005562F3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_</w:t>
      </w:r>
      <w:r w:rsidR="005562F3">
        <w:rPr>
          <w:rFonts w:ascii="Verdana" w:hAnsi="Verdana"/>
          <w:sz w:val="24"/>
          <w:szCs w:val="24"/>
        </w:rPr>
        <w:t>___</w:t>
      </w:r>
      <w:r w:rsidRPr="001B7099">
        <w:rPr>
          <w:rFonts w:ascii="Verdana" w:hAnsi="Verdana"/>
          <w:sz w:val="24"/>
          <w:szCs w:val="24"/>
        </w:rPr>
        <w:t>________________________________________________________</w:t>
      </w:r>
      <w:r w:rsidR="005562F3">
        <w:rPr>
          <w:rFonts w:ascii="Verdana" w:hAnsi="Verdana"/>
          <w:sz w:val="24"/>
          <w:szCs w:val="24"/>
        </w:rPr>
        <w:t>,</w:t>
      </w:r>
    </w:p>
    <w:p w:rsidR="005562F3" w:rsidRDefault="005562F3" w:rsidP="00556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  <w:vertAlign w:val="superscript"/>
        </w:rPr>
        <w:t xml:space="preserve">                                                                            </w:t>
      </w:r>
      <w:r w:rsidRPr="00DD1AF6">
        <w:rPr>
          <w:rFonts w:ascii="Verdana" w:hAnsi="Verdana"/>
          <w:szCs w:val="24"/>
          <w:vertAlign w:val="superscript"/>
        </w:rPr>
        <w:t>(наименование организации)</w:t>
      </w:r>
    </w:p>
    <w:p w:rsidR="00DC084A" w:rsidRDefault="0041729D" w:rsidP="00DC08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заключивш</w:t>
      </w:r>
      <w:r>
        <w:rPr>
          <w:rFonts w:ascii="Verdana" w:hAnsi="Verdana"/>
          <w:sz w:val="24"/>
          <w:szCs w:val="24"/>
        </w:rPr>
        <w:t>ее</w:t>
      </w:r>
      <w:r w:rsidRPr="001B7099">
        <w:rPr>
          <w:rFonts w:ascii="Verdana" w:hAnsi="Verdana"/>
          <w:sz w:val="24"/>
          <w:szCs w:val="24"/>
        </w:rPr>
        <w:t xml:space="preserve"> с ОГАУ «</w:t>
      </w:r>
      <w:proofErr w:type="spellStart"/>
      <w:r w:rsidRPr="001B7099">
        <w:rPr>
          <w:rFonts w:ascii="Verdana" w:hAnsi="Verdana"/>
          <w:sz w:val="24"/>
          <w:szCs w:val="24"/>
        </w:rPr>
        <w:t>Госэкспертиза</w:t>
      </w:r>
      <w:proofErr w:type="spellEnd"/>
      <w:r w:rsidRPr="001B7099">
        <w:rPr>
          <w:rFonts w:ascii="Verdana" w:hAnsi="Verdana"/>
          <w:sz w:val="24"/>
          <w:szCs w:val="24"/>
        </w:rPr>
        <w:t xml:space="preserve"> Челябинской области» </w:t>
      </w:r>
      <w:r w:rsidR="00097D35" w:rsidRPr="001B7099">
        <w:rPr>
          <w:rFonts w:ascii="Verdana" w:hAnsi="Verdana"/>
          <w:sz w:val="24"/>
          <w:szCs w:val="24"/>
        </w:rPr>
        <w:t>договор</w:t>
      </w:r>
      <w:r w:rsidR="00097D35">
        <w:rPr>
          <w:rFonts w:ascii="Verdana" w:hAnsi="Verdana"/>
          <w:sz w:val="24"/>
          <w:szCs w:val="24"/>
        </w:rPr>
        <w:t xml:space="preserve"> на оказание возмездных услуг по проведению</w:t>
      </w:r>
      <w:r w:rsidRPr="001B7099">
        <w:rPr>
          <w:rFonts w:ascii="Verdana" w:hAnsi="Verdana"/>
          <w:sz w:val="24"/>
          <w:szCs w:val="24"/>
        </w:rPr>
        <w:t xml:space="preserve"> </w:t>
      </w:r>
      <w:r w:rsidR="00A25333">
        <w:rPr>
          <w:rFonts w:ascii="Verdana" w:hAnsi="Verdana"/>
          <w:sz w:val="24"/>
          <w:szCs w:val="24"/>
        </w:rPr>
        <w:t>не</w:t>
      </w:r>
      <w:r w:rsidRPr="001B7099">
        <w:rPr>
          <w:rFonts w:ascii="Verdana" w:hAnsi="Verdana"/>
          <w:sz w:val="24"/>
          <w:szCs w:val="24"/>
        </w:rPr>
        <w:t>государственной</w:t>
      </w:r>
      <w:r w:rsidR="00171B6C"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экспертизы</w:t>
      </w:r>
      <w:r w:rsidR="00171B6C"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№ ________ от «___</w:t>
      </w:r>
      <w:proofErr w:type="gramStart"/>
      <w:r w:rsidRPr="001B7099">
        <w:rPr>
          <w:rFonts w:ascii="Verdana" w:hAnsi="Verdana"/>
          <w:sz w:val="24"/>
          <w:szCs w:val="24"/>
        </w:rPr>
        <w:t>_»_</w:t>
      </w:r>
      <w:proofErr w:type="gramEnd"/>
      <w:r w:rsidRPr="001B7099">
        <w:rPr>
          <w:rFonts w:ascii="Verdana" w:hAnsi="Verdana"/>
          <w:sz w:val="24"/>
          <w:szCs w:val="24"/>
        </w:rPr>
        <w:t xml:space="preserve">________20_____г., просит в связи с необходимостью устранения замечаний продлить срок проведения </w:t>
      </w:r>
      <w:r w:rsidR="00A25333">
        <w:rPr>
          <w:rFonts w:ascii="Verdana" w:hAnsi="Verdana"/>
          <w:sz w:val="24"/>
          <w:szCs w:val="24"/>
        </w:rPr>
        <w:t>не</w:t>
      </w:r>
      <w:bookmarkStart w:id="2" w:name="_GoBack"/>
      <w:bookmarkEnd w:id="2"/>
      <w:r w:rsidRPr="001B7099">
        <w:rPr>
          <w:rFonts w:ascii="Verdana" w:hAnsi="Verdana"/>
          <w:sz w:val="24"/>
          <w:szCs w:val="24"/>
        </w:rPr>
        <w:t>государственной экспертизы</w:t>
      </w:r>
      <w:r w:rsidR="00B10DEB"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объекта капитального строительства</w:t>
      </w:r>
      <w:r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–____________________</w:t>
      </w:r>
      <w:r w:rsidR="00DC084A">
        <w:rPr>
          <w:rFonts w:ascii="Verdana" w:hAnsi="Verdana"/>
          <w:sz w:val="24"/>
          <w:szCs w:val="24"/>
        </w:rPr>
        <w:t>________</w:t>
      </w:r>
      <w:r w:rsidRPr="001B7099">
        <w:rPr>
          <w:rFonts w:ascii="Verdana" w:hAnsi="Verdana"/>
          <w:sz w:val="24"/>
          <w:szCs w:val="24"/>
        </w:rPr>
        <w:t>____________</w:t>
      </w:r>
      <w:r w:rsidR="00097D35">
        <w:rPr>
          <w:rFonts w:ascii="Verdana" w:hAnsi="Verdana"/>
          <w:sz w:val="24"/>
          <w:szCs w:val="24"/>
        </w:rPr>
        <w:t>___________________</w:t>
      </w:r>
      <w:r w:rsidR="00DC084A">
        <w:rPr>
          <w:rFonts w:ascii="Verdana" w:hAnsi="Verdana"/>
          <w:sz w:val="24"/>
          <w:szCs w:val="24"/>
        </w:rPr>
        <w:t>__</w:t>
      </w:r>
    </w:p>
    <w:p w:rsidR="00097D35" w:rsidRPr="00DD1AF6" w:rsidRDefault="00DC084A" w:rsidP="00DC084A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</w:t>
      </w:r>
      <w:r w:rsidR="00097D35" w:rsidRPr="00DD1AF6">
        <w:rPr>
          <w:rFonts w:ascii="Verdana" w:hAnsi="Verdana"/>
          <w:szCs w:val="24"/>
          <w:vertAlign w:val="superscript"/>
        </w:rPr>
        <w:t>(наименование объекта капитального строительства)</w:t>
      </w:r>
    </w:p>
    <w:p w:rsidR="0041729D" w:rsidRDefault="00B10DEB" w:rsidP="00097D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</w:t>
      </w:r>
      <w:r w:rsidR="00097D35">
        <w:rPr>
          <w:rFonts w:ascii="Verdana" w:hAnsi="Verdana"/>
          <w:sz w:val="24"/>
          <w:szCs w:val="24"/>
        </w:rPr>
        <w:t>__________________________</w:t>
      </w:r>
      <w:r w:rsidR="005562F3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</w:t>
      </w:r>
      <w:r w:rsidR="0041729D" w:rsidRPr="001B7099">
        <w:rPr>
          <w:rFonts w:ascii="Verdana" w:hAnsi="Verdana"/>
          <w:sz w:val="24"/>
          <w:szCs w:val="24"/>
        </w:rPr>
        <w:t>_</w:t>
      </w:r>
      <w:r w:rsidR="0041729D">
        <w:rPr>
          <w:rFonts w:ascii="Verdana" w:hAnsi="Verdana"/>
          <w:sz w:val="24"/>
          <w:szCs w:val="24"/>
        </w:rPr>
        <w:t>,</w:t>
      </w:r>
    </w:p>
    <w:p w:rsidR="0041729D" w:rsidRPr="001B7099" w:rsidRDefault="0041729D" w:rsidP="0041729D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 </w:t>
      </w:r>
      <w:r w:rsidR="00171B6C">
        <w:rPr>
          <w:rFonts w:ascii="Verdana" w:hAnsi="Verdana"/>
          <w:sz w:val="24"/>
          <w:szCs w:val="24"/>
          <w:u w:val="single"/>
        </w:rPr>
        <w:t>20</w:t>
      </w:r>
      <w:r>
        <w:rPr>
          <w:rFonts w:ascii="Verdana" w:hAnsi="Verdana"/>
          <w:sz w:val="24"/>
          <w:szCs w:val="24"/>
        </w:rPr>
        <w:t> </w:t>
      </w:r>
      <w:r w:rsidR="00171B6C">
        <w:rPr>
          <w:rFonts w:ascii="Verdana" w:hAnsi="Verdana"/>
          <w:sz w:val="24"/>
          <w:szCs w:val="24"/>
        </w:rPr>
        <w:t xml:space="preserve">рабочих </w:t>
      </w:r>
      <w:r>
        <w:rPr>
          <w:rFonts w:ascii="Verdana" w:hAnsi="Verdana"/>
          <w:sz w:val="24"/>
          <w:szCs w:val="24"/>
        </w:rPr>
        <w:t>дней</w:t>
      </w:r>
      <w:r w:rsidRPr="00DD1AF6">
        <w:rPr>
          <w:rFonts w:ascii="Verdana" w:hAnsi="Verdana"/>
          <w:sz w:val="20"/>
          <w:szCs w:val="24"/>
        </w:rPr>
        <w:t>*</w:t>
      </w:r>
      <w:r w:rsidR="00097D35">
        <w:rPr>
          <w:rFonts w:ascii="Verdana" w:hAnsi="Verdana"/>
          <w:sz w:val="20"/>
          <w:szCs w:val="24"/>
        </w:rPr>
        <w:t>.</w:t>
      </w: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  <w:r w:rsidRPr="001B7099">
        <w:rPr>
          <w:rFonts w:ascii="Verdana" w:hAnsi="Verdana"/>
          <w:b/>
          <w:sz w:val="24"/>
          <w:szCs w:val="24"/>
        </w:rPr>
        <w:t xml:space="preserve">Руководитель                         _____________           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1B7099">
        <w:rPr>
          <w:rFonts w:ascii="Verdana" w:hAnsi="Verdana"/>
          <w:b/>
          <w:sz w:val="24"/>
          <w:szCs w:val="24"/>
        </w:rPr>
        <w:t>Расшифровка</w:t>
      </w:r>
    </w:p>
    <w:p w:rsidR="00C26653" w:rsidRPr="001C6945" w:rsidRDefault="00C26653" w:rsidP="00C26653">
      <w:pPr>
        <w:spacing w:after="0"/>
        <w:rPr>
          <w:rFonts w:ascii="Verdana" w:hAnsi="Verdana"/>
          <w:b/>
          <w:sz w:val="24"/>
          <w:szCs w:val="24"/>
          <w:vertAlign w:val="superscript"/>
        </w:rPr>
      </w:pPr>
      <w:r w:rsidRPr="001C6945">
        <w:rPr>
          <w:rFonts w:ascii="Verdana" w:hAnsi="Verdana"/>
          <w:sz w:val="24"/>
          <w:szCs w:val="24"/>
          <w:vertAlign w:val="superscript"/>
        </w:rPr>
        <w:t xml:space="preserve"> (</w:t>
      </w:r>
      <w:proofErr w:type="gramStart"/>
      <w:r w:rsidRPr="001C6945">
        <w:rPr>
          <w:rFonts w:ascii="Verdana" w:hAnsi="Verdana"/>
          <w:sz w:val="24"/>
          <w:szCs w:val="24"/>
          <w:vertAlign w:val="superscript"/>
        </w:rPr>
        <w:t>должность)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</w:t>
      </w:r>
      <w:proofErr w:type="gramEnd"/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   </w:t>
      </w:r>
      <w:r>
        <w:rPr>
          <w:rFonts w:ascii="Verdana" w:hAnsi="Verdana"/>
          <w:b/>
          <w:sz w:val="24"/>
          <w:szCs w:val="24"/>
          <w:vertAlign w:val="superscript"/>
        </w:rPr>
        <w:t xml:space="preserve">                                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</w:t>
      </w:r>
      <w:r w:rsidRPr="001C6945">
        <w:rPr>
          <w:rFonts w:ascii="Verdana" w:hAnsi="Verdana"/>
          <w:sz w:val="24"/>
          <w:szCs w:val="24"/>
          <w:vertAlign w:val="superscript"/>
        </w:rPr>
        <w:t>(подпись)</w:t>
      </w:r>
    </w:p>
    <w:p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</w:p>
    <w:p w:rsidR="00C26653" w:rsidRPr="001B7099" w:rsidRDefault="00C26653" w:rsidP="00C26653">
      <w:pPr>
        <w:spacing w:after="0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                                                       М.П.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8B1958" w:rsidRPr="001B7099" w:rsidRDefault="008B1958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C26653" w:rsidRDefault="00C26653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</w:p>
    <w:p w:rsidR="00C26653" w:rsidRDefault="00C26653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</w:p>
    <w:p w:rsidR="00245DB0" w:rsidRDefault="00245DB0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</w:p>
    <w:p w:rsidR="0041729D" w:rsidRPr="0041729D" w:rsidRDefault="0041729D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  <w:r w:rsidRPr="0041729D">
        <w:rPr>
          <w:rFonts w:ascii="Verdana" w:hAnsi="Verdana"/>
          <w:sz w:val="18"/>
          <w:szCs w:val="24"/>
        </w:rPr>
        <w:t>*срок в соответствии с законод</w:t>
      </w:r>
      <w:r w:rsidR="00171B6C">
        <w:rPr>
          <w:rFonts w:ascii="Verdana" w:hAnsi="Verdana"/>
          <w:sz w:val="18"/>
          <w:szCs w:val="24"/>
        </w:rPr>
        <w:t>ательством не может превышать 20 рабочих</w:t>
      </w:r>
      <w:r w:rsidRPr="0041729D">
        <w:rPr>
          <w:rFonts w:ascii="Verdana" w:hAnsi="Verdana"/>
          <w:sz w:val="18"/>
          <w:szCs w:val="24"/>
        </w:rPr>
        <w:t xml:space="preserve"> дней</w:t>
      </w:r>
    </w:p>
    <w:p w:rsidR="00485126" w:rsidRDefault="00485126"/>
    <w:sectPr w:rsidR="004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1"/>
    <w:rsid w:val="00097D35"/>
    <w:rsid w:val="00171B6C"/>
    <w:rsid w:val="001804ED"/>
    <w:rsid w:val="00245DB0"/>
    <w:rsid w:val="0041729D"/>
    <w:rsid w:val="00485126"/>
    <w:rsid w:val="005562F3"/>
    <w:rsid w:val="008B1958"/>
    <w:rsid w:val="00A25333"/>
    <w:rsid w:val="00A74541"/>
    <w:rsid w:val="00B10DEB"/>
    <w:rsid w:val="00C26653"/>
    <w:rsid w:val="00CA0032"/>
    <w:rsid w:val="00D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BC8A"/>
  <w15:chartTrackingRefBased/>
  <w15:docId w15:val="{F5D0EA47-7456-42C6-A55B-E27BB99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9D"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26653"/>
    <w:pPr>
      <w:spacing w:before="120" w:after="120" w:line="240" w:lineRule="auto"/>
    </w:pPr>
    <w:rPr>
      <w:rFonts w:ascii="Verdana" w:hAnsi="Verdana"/>
      <w:b/>
      <w:color w:val="5B9BD5" w:themeColor="accent1"/>
      <w:sz w:val="24"/>
      <w:szCs w:val="24"/>
    </w:rPr>
  </w:style>
  <w:style w:type="character" w:customStyle="1" w:styleId="-20">
    <w:name w:val="ОГАУ - Заг2 Знак"/>
    <w:basedOn w:val="20"/>
    <w:link w:val="-2"/>
    <w:rsid w:val="00C26653"/>
    <w:rPr>
      <w:rFonts w:ascii="Verdana" w:eastAsiaTheme="majorEastAsia" w:hAnsi="Verdana" w:cstheme="majorBidi"/>
      <w:b/>
      <w:color w:val="5B9BD5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ГосЭкспертиза</cp:lastModifiedBy>
  <cp:revision>3</cp:revision>
  <cp:lastPrinted>2017-07-24T08:43:00Z</cp:lastPrinted>
  <dcterms:created xsi:type="dcterms:W3CDTF">2018-08-21T17:10:00Z</dcterms:created>
  <dcterms:modified xsi:type="dcterms:W3CDTF">2018-08-21T17:11:00Z</dcterms:modified>
</cp:coreProperties>
</file>